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D3" w:rsidRPr="00F37125" w:rsidRDefault="005F330B" w:rsidP="001B5ED3">
      <w:pPr>
        <w:pStyle w:val="Style16"/>
        <w:widowControl/>
        <w:spacing w:line="360" w:lineRule="auto"/>
        <w:ind w:firstLine="0"/>
        <w:jc w:val="righ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bCs/>
          <w:i/>
          <w:sz w:val="28"/>
          <w:szCs w:val="28"/>
        </w:rPr>
        <w:t>Примерная форма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 w:rsidRPr="00CA318D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>*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готовности</w:t>
      </w:r>
      <w:r w:rsidRPr="00CA318D">
        <w:rPr>
          <w:b/>
          <w:sz w:val="28"/>
          <w:szCs w:val="28"/>
        </w:rPr>
        <w:t xml:space="preserve"> помещения для голосовани</w:t>
      </w:r>
      <w:r>
        <w:rPr>
          <w:b/>
          <w:sz w:val="28"/>
          <w:szCs w:val="28"/>
        </w:rPr>
        <w:t>я избирательного участка №</w:t>
      </w:r>
      <w:r w:rsidR="00C74A05">
        <w:rPr>
          <w:b/>
          <w:sz w:val="28"/>
          <w:szCs w:val="28"/>
        </w:rPr>
        <w:t xml:space="preserve"> </w:t>
      </w:r>
      <w:r w:rsidR="00DA2537">
        <w:rPr>
          <w:b/>
          <w:sz w:val="28"/>
          <w:szCs w:val="28"/>
        </w:rPr>
        <w:fldChar w:fldCharType="begin"/>
      </w:r>
      <w:r w:rsidRPr="001B5ED3">
        <w:rPr>
          <w:b/>
          <w:sz w:val="28"/>
          <w:szCs w:val="28"/>
        </w:rPr>
        <w:instrText>DOCVARIABLE S_UIK_NUMBER</w:instrText>
      </w:r>
      <w:r w:rsidR="001D678A" w:rsidRPr="001D678A">
        <w:rPr>
          <w:b/>
          <w:sz w:val="28"/>
          <w:szCs w:val="28"/>
        </w:rPr>
        <w:instrText xml:space="preserve"> \* MERGEFORMAT</w:instrText>
      </w:r>
      <w:r w:rsidR="00DA2537">
        <w:rPr>
          <w:b/>
          <w:sz w:val="28"/>
          <w:szCs w:val="28"/>
        </w:rPr>
        <w:fldChar w:fldCharType="end"/>
      </w:r>
    </w:p>
    <w:p w:rsidR="001B5ED3" w:rsidRPr="00CA318D" w:rsidRDefault="001B5ED3" w:rsidP="001B5ED3">
      <w:pPr>
        <w:jc w:val="center"/>
        <w:rPr>
          <w:sz w:val="28"/>
          <w:szCs w:val="28"/>
        </w:rPr>
      </w:pPr>
    </w:p>
    <w:p w:rsidR="001B5ED3" w:rsidRPr="00B77489" w:rsidRDefault="00B77489" w:rsidP="009D3B3A">
      <w:pPr>
        <w:pStyle w:val="a4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</w:t>
      </w:r>
      <w:r w:rsidR="00121B15">
        <w:rPr>
          <w:rFonts w:ascii="Times New Roman" w:hAnsi="Times New Roman"/>
          <w:sz w:val="28"/>
          <w:szCs w:val="28"/>
        </w:rPr>
        <w:t xml:space="preserve"> </w:t>
      </w:r>
      <w:r w:rsidR="00DA2537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DA2537" w:rsidRPr="00004E1B">
        <w:rPr>
          <w:rFonts w:ascii="Times New Roman" w:hAnsi="Times New Roman"/>
          <w:sz w:val="28"/>
          <w:szCs w:val="28"/>
        </w:rPr>
        <w:fldChar w:fldCharType="end"/>
      </w:r>
      <w:r w:rsidR="00C74A05">
        <w:rPr>
          <w:rFonts w:ascii="Times New Roman" w:hAnsi="Times New Roman"/>
          <w:sz w:val="28"/>
          <w:szCs w:val="28"/>
        </w:rPr>
        <w:t xml:space="preserve"> </w:t>
      </w:r>
      <w:r w:rsidR="00DA2537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DA2537" w:rsidRPr="00004E1B">
        <w:rPr>
          <w:rFonts w:ascii="Times New Roman" w:hAnsi="Times New Roman"/>
          <w:sz w:val="28"/>
          <w:szCs w:val="28"/>
        </w:rPr>
        <w:fldChar w:fldCharType="end"/>
      </w:r>
      <w:r w:rsidR="00121B1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B5ED3" w:rsidRPr="00CA318D" w:rsidRDefault="001B5ED3" w:rsidP="001B5ED3">
      <w:pPr>
        <w:jc w:val="both"/>
        <w:rPr>
          <w:sz w:val="28"/>
          <w:szCs w:val="28"/>
        </w:rPr>
      </w:pP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Комиссией в составе: </w:t>
      </w:r>
    </w:p>
    <w:p w:rsidR="001B5ED3" w:rsidRPr="001B5ED3" w:rsidRDefault="001B5ED3" w:rsidP="001B5ED3">
      <w:pPr>
        <w:ind w:firstLine="709"/>
        <w:rPr>
          <w:sz w:val="20"/>
          <w:szCs w:val="20"/>
        </w:rPr>
      </w:pPr>
      <w:r w:rsidRPr="00C00621">
        <w:rPr>
          <w:sz w:val="28"/>
          <w:szCs w:val="28"/>
        </w:rPr>
        <w:t>председатель УИК</w:t>
      </w:r>
      <w:r w:rsidR="00121B15">
        <w:rPr>
          <w:sz w:val="28"/>
          <w:szCs w:val="28"/>
        </w:rPr>
        <w:t xml:space="preserve"> </w:t>
      </w:r>
      <w:r w:rsidR="00DA2537" w:rsidRPr="001B5ED3">
        <w:rPr>
          <w:sz w:val="28"/>
          <w:szCs w:val="28"/>
          <w:u w:val="single"/>
        </w:rPr>
        <w:fldChar w:fldCharType="begin"/>
      </w:r>
      <w:r w:rsidRPr="001B5ED3">
        <w:rPr>
          <w:sz w:val="28"/>
          <w:szCs w:val="28"/>
          <w:u w:val="single"/>
        </w:rPr>
        <w:instrText xml:space="preserve"> DOCVARIABLE S_UIC_MEMBER__CHAIRMAN__SHORT__REVERSED</w:instrText>
      </w:r>
      <w:r w:rsidR="001D678A" w:rsidRPr="001D678A">
        <w:rPr>
          <w:sz w:val="28"/>
          <w:szCs w:val="28"/>
          <w:u w:val="single"/>
        </w:rPr>
        <w:instrText xml:space="preserve"> \* MERGEFORMAT</w:instrText>
      </w:r>
      <w:r w:rsidR="00DA2537" w:rsidRPr="001B5ED3">
        <w:rPr>
          <w:sz w:val="28"/>
          <w:szCs w:val="28"/>
          <w:u w:val="single"/>
        </w:rPr>
        <w:fldChar w:fldCharType="end"/>
      </w:r>
      <w:r w:rsidRPr="00AE7D8A">
        <w:rPr>
          <w:sz w:val="28"/>
          <w:szCs w:val="28"/>
        </w:rPr>
        <w:t>,</w:t>
      </w:r>
    </w:p>
    <w:p w:rsidR="001B5ED3" w:rsidRPr="00C00621" w:rsidRDefault="001B5ED3" w:rsidP="009B0BE3">
      <w:pPr>
        <w:ind w:left="3119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8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член ТИК ______________________________________________________</w:t>
      </w:r>
    </w:p>
    <w:p w:rsidR="001B5ED3" w:rsidRPr="00C00621" w:rsidRDefault="001B5ED3" w:rsidP="001B5ED3">
      <w:pPr>
        <w:ind w:firstLine="3969"/>
        <w:jc w:val="both"/>
        <w:rPr>
          <w:sz w:val="28"/>
          <w:szCs w:val="28"/>
        </w:rPr>
      </w:pPr>
      <w:r w:rsidRPr="00C00621">
        <w:rPr>
          <w:i/>
          <w:sz w:val="20"/>
          <w:szCs w:val="20"/>
        </w:rPr>
        <w:t>(наименование ТИК)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709"/>
        <w:jc w:val="center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представитель местной администрации муниципального образования ____________________________________________________________________,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(наименование муниципального образования, ФИО, должность представителя местной администрации)</w:t>
      </w:r>
    </w:p>
    <w:p w:rsidR="001B5ED3" w:rsidRPr="00C00621" w:rsidRDefault="001B5ED3" w:rsidP="001B5ED3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представитель владельца помещения 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 xml:space="preserve">                                                                                                        (</w:t>
      </w:r>
      <w:r w:rsidRPr="00C00621">
        <w:rPr>
          <w:i/>
          <w:iCs/>
          <w:sz w:val="20"/>
          <w:szCs w:val="20"/>
        </w:rPr>
        <w:t>инициалы, фамилия</w:t>
      </w:r>
      <w:r w:rsidRPr="00C00621">
        <w:rPr>
          <w:i/>
          <w:sz w:val="20"/>
          <w:szCs w:val="20"/>
        </w:rPr>
        <w:t>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надзорной деятельности МЧС России 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</w:t>
      </w:r>
      <w:r>
        <w:rPr>
          <w:sz w:val="28"/>
          <w:szCs w:val="28"/>
        </w:rPr>
        <w:t>органа внутренних дел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составлен настоящий акт приемки помещения для голосования избирательного участка № </w:t>
      </w:r>
      <w:r w:rsidR="00DA2537">
        <w:rPr>
          <w:sz w:val="28"/>
          <w:szCs w:val="28"/>
        </w:rPr>
        <w:fldChar w:fldCharType="begin"/>
      </w:r>
      <w:r w:rsidR="00AE7D8A" w:rsidRPr="00AE7D8A">
        <w:rPr>
          <w:sz w:val="28"/>
          <w:szCs w:val="28"/>
        </w:rPr>
        <w:instrText>DOCVARIABLE S_UIK_NUMBER</w:instrText>
      </w:r>
      <w:r w:rsidR="001D678A" w:rsidRPr="001D678A">
        <w:rPr>
          <w:sz w:val="28"/>
          <w:szCs w:val="28"/>
        </w:rPr>
        <w:instrText xml:space="preserve"> \* MERGEFORMAT</w:instrText>
      </w:r>
      <w:r w:rsidR="00DA2537"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>, расположенного _____________________________________ ___________________________________________________________________.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(указывается адрес и место расположения помещения для голосования)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находится ________</w:t>
      </w:r>
      <w:r w:rsidR="00121B15">
        <w:rPr>
          <w:sz w:val="28"/>
          <w:szCs w:val="28"/>
        </w:rPr>
        <w:t>___</w:t>
      </w:r>
      <w:r w:rsidRPr="00C00621">
        <w:rPr>
          <w:sz w:val="28"/>
          <w:szCs w:val="28"/>
        </w:rPr>
        <w:t>_____________________</w:t>
      </w:r>
    </w:p>
    <w:p w:rsidR="001B5ED3" w:rsidRPr="00C00621" w:rsidRDefault="001B5ED3" w:rsidP="001B5ED3">
      <w:pPr>
        <w:jc w:val="center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</w:t>
      </w:r>
      <w:r w:rsidR="00121B15">
        <w:rPr>
          <w:sz w:val="28"/>
          <w:szCs w:val="28"/>
        </w:rPr>
        <w:t>________</w:t>
      </w:r>
      <w:r w:rsidRPr="00C00621">
        <w:rPr>
          <w:sz w:val="28"/>
          <w:szCs w:val="28"/>
        </w:rPr>
        <w:t>_____________________</w:t>
      </w:r>
      <w:r>
        <w:rPr>
          <w:sz w:val="28"/>
          <w:szCs w:val="28"/>
        </w:rPr>
        <w:t>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 адрес, размеры, освещение, отопление)</w:t>
      </w:r>
    </w:p>
    <w:p w:rsidR="005F330B" w:rsidRDefault="005F330B" w:rsidP="005F330B">
      <w:pPr>
        <w:ind w:firstLine="709"/>
        <w:jc w:val="both"/>
        <w:rPr>
          <w:b/>
          <w:sz w:val="28"/>
          <w:szCs w:val="28"/>
        </w:rPr>
      </w:pPr>
      <w:r w:rsidRPr="00C00621">
        <w:rPr>
          <w:b/>
          <w:sz w:val="28"/>
          <w:szCs w:val="28"/>
        </w:rPr>
        <w:t xml:space="preserve">Помещение для голосования избирательного участка оснащено и оборудовано в соответствии с требованиями </w:t>
      </w:r>
      <w:r w:rsidR="002727C6">
        <w:rPr>
          <w:b/>
          <w:sz w:val="28"/>
          <w:szCs w:val="28"/>
        </w:rPr>
        <w:t>_____________________________</w:t>
      </w:r>
      <w:r w:rsidRPr="00FD2DAD">
        <w:rPr>
          <w:b/>
          <w:sz w:val="28"/>
          <w:szCs w:val="28"/>
        </w:rPr>
        <w:t>:</w:t>
      </w:r>
    </w:p>
    <w:p w:rsidR="002727C6" w:rsidRPr="002727C6" w:rsidRDefault="002727C6" w:rsidP="002727C6">
      <w:pPr>
        <w:ind w:firstLine="6096"/>
        <w:jc w:val="both"/>
        <w:rPr>
          <w:i/>
          <w:sz w:val="16"/>
          <w:szCs w:val="16"/>
        </w:rPr>
      </w:pPr>
      <w:r w:rsidRPr="002727C6">
        <w:rPr>
          <w:i/>
          <w:sz w:val="16"/>
          <w:szCs w:val="16"/>
        </w:rPr>
        <w:t>(указать нормативное основание)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1. </w:t>
      </w:r>
      <w:r w:rsidRPr="00C00621">
        <w:rPr>
          <w:b/>
          <w:sz w:val="28"/>
          <w:szCs w:val="28"/>
        </w:rPr>
        <w:t>Основное технологическое оборудование: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C00621">
        <w:rPr>
          <w:sz w:val="28"/>
          <w:szCs w:val="28"/>
        </w:rPr>
        <w:t xml:space="preserve">Кабины для тайного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C00621">
        <w:rPr>
          <w:sz w:val="28"/>
          <w:szCs w:val="28"/>
        </w:rPr>
        <w:t xml:space="preserve">Стационарные ящики для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C00621">
        <w:rPr>
          <w:sz w:val="28"/>
          <w:szCs w:val="28"/>
        </w:rPr>
        <w:t>Переносные ящики для голосования</w:t>
      </w:r>
      <w:r>
        <w:rPr>
          <w:sz w:val="28"/>
          <w:szCs w:val="28"/>
        </w:rPr>
        <w:t xml:space="preserve"> –</w:t>
      </w:r>
      <w:r w:rsidRPr="00C00621">
        <w:rPr>
          <w:sz w:val="28"/>
          <w:szCs w:val="28"/>
        </w:rPr>
        <w:t xml:space="preserve"> 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C00621">
        <w:rPr>
          <w:sz w:val="28"/>
          <w:szCs w:val="28"/>
        </w:rPr>
        <w:t xml:space="preserve">Печать УИК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 штук.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2. </w:t>
      </w:r>
      <w:r w:rsidRPr="00C00621">
        <w:rPr>
          <w:b/>
          <w:sz w:val="28"/>
          <w:szCs w:val="28"/>
        </w:rPr>
        <w:t>Дополнительное технологическое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2.1. Компьютер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 w:rsidRPr="00816576">
        <w:rPr>
          <w:i/>
          <w:sz w:val="20"/>
          <w:szCs w:val="20"/>
          <w:vertAlign w:val="superscript"/>
        </w:rPr>
        <w:t>* </w:t>
      </w:r>
      <w:r w:rsidRPr="00C00621">
        <w:rPr>
          <w:i/>
          <w:sz w:val="20"/>
          <w:szCs w:val="20"/>
        </w:rPr>
        <w:t>Акт составляется в двух экземплярах: первый экземпляр передается в ТИК, второй экземпляр хранится в УИК.</w:t>
      </w:r>
      <w:r>
        <w:rPr>
          <w:i/>
          <w:sz w:val="20"/>
          <w:szCs w:val="20"/>
        </w:rPr>
        <w:br w:type="page"/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2.2. Принтер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2.3. Вывеска с наименованием УИК</w:t>
      </w:r>
      <w:r>
        <w:rPr>
          <w:sz w:val="28"/>
          <w:szCs w:val="28"/>
        </w:rPr>
        <w:t>, изготовленная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2.4. Наружные указатели</w:t>
      </w:r>
      <w:r>
        <w:rPr>
          <w:sz w:val="28"/>
          <w:szCs w:val="28"/>
        </w:rPr>
        <w:t>,</w:t>
      </w:r>
      <w:r w:rsidRPr="002B3841">
        <w:rPr>
          <w:sz w:val="28"/>
          <w:szCs w:val="28"/>
        </w:rPr>
        <w:t xml:space="preserve"> </w:t>
      </w:r>
      <w:r>
        <w:rPr>
          <w:sz w:val="28"/>
          <w:szCs w:val="28"/>
        </w:rPr>
        <w:t>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2.5. Внутренние указатели</w:t>
      </w:r>
      <w:r>
        <w:rPr>
          <w:sz w:val="28"/>
          <w:szCs w:val="28"/>
        </w:rPr>
        <w:t>, 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2.6. Стенды для размещения информационных материалов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2.7. 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3. </w:t>
      </w:r>
      <w:r w:rsidRPr="00C00621">
        <w:rPr>
          <w:b/>
          <w:sz w:val="28"/>
          <w:szCs w:val="28"/>
        </w:rPr>
        <w:t>Предметы мебели и иное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3.1. Столы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3.2. Стулья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3.3. Сейфы (металлические шкафы</w:t>
      </w:r>
      <w:r>
        <w:rPr>
          <w:sz w:val="28"/>
          <w:szCs w:val="28"/>
        </w:rPr>
        <w:t>, металлические ящики</w:t>
      </w:r>
      <w:r w:rsidRPr="00C0062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3.4. Розетка электрическая (стационарная или переносная), расположенная на расстоянии не более трех метров от места установки КОИБ.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C00621">
        <w:rPr>
          <w:sz w:val="28"/>
          <w:szCs w:val="28"/>
        </w:rPr>
        <w:t>. Средства связи</w:t>
      </w:r>
      <w:r>
        <w:rPr>
          <w:sz w:val="28"/>
          <w:szCs w:val="28"/>
        </w:rPr>
        <w:t xml:space="preserve"> – ____________</w:t>
      </w:r>
      <w:r w:rsidRPr="00C00621">
        <w:rPr>
          <w:sz w:val="28"/>
          <w:szCs w:val="28"/>
        </w:rPr>
        <w:t>_____________________________________</w:t>
      </w:r>
    </w:p>
    <w:p w:rsidR="00C74A05" w:rsidRPr="00C00621" w:rsidRDefault="00C74A05" w:rsidP="00C74A05">
      <w:pPr>
        <w:ind w:firstLine="2552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(стационарный телефон (указать номер), факс, сотовый телефон, рация и др.)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 xml:space="preserve">. Настольные лампы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C00621">
        <w:rPr>
          <w:sz w:val="28"/>
          <w:szCs w:val="28"/>
        </w:rPr>
        <w:t>. Настольные либо настенные часы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4. </w:t>
      </w:r>
      <w:r w:rsidRPr="00C00621">
        <w:rPr>
          <w:b/>
          <w:sz w:val="28"/>
          <w:szCs w:val="28"/>
        </w:rPr>
        <w:t>Информационно-справочные материалы: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4.1. Тексты законов и других нормативных правовых актов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4.2. Плакаты с правилами использования КОИБ (располагаются рядом с информационным стендом и местом установки КОИБ).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C00621">
        <w:rPr>
          <w:sz w:val="28"/>
          <w:szCs w:val="28"/>
        </w:rPr>
        <w:t xml:space="preserve">. Информационные плакаты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Вывеска с указанием режима работы УИК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5. </w:t>
      </w:r>
      <w:r w:rsidRPr="00C00621">
        <w:rPr>
          <w:b/>
          <w:sz w:val="28"/>
          <w:szCs w:val="28"/>
        </w:rPr>
        <w:t>Расходные материалы, специальные средства: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5.1. Канцелярские принадлежности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5.2. Средства опечатывания (опломбирования) стационарных и переносных ящиков для голосования, сейфов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5.3. </w:t>
      </w:r>
      <w:proofErr w:type="spellStart"/>
      <w:proofErr w:type="gramStart"/>
      <w:r>
        <w:rPr>
          <w:sz w:val="28"/>
          <w:szCs w:val="28"/>
        </w:rPr>
        <w:t>Сейф-пакеты</w:t>
      </w:r>
      <w:proofErr w:type="spellEnd"/>
      <w:proofErr w:type="gramEnd"/>
      <w:r>
        <w:rPr>
          <w:sz w:val="28"/>
          <w:szCs w:val="28"/>
        </w:rPr>
        <w:t xml:space="preserve"> для хранения избирательных бюллетеней.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Средства аварийного освещения, противопожарные средства, план эвакуации избирателей и членов избирательной комиссии, аптечка скорой помощи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C00621">
        <w:rPr>
          <w:sz w:val="28"/>
          <w:szCs w:val="28"/>
        </w:rPr>
        <w:t xml:space="preserve">. Средства пожарной сигнализации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>. _____________________________________________________________.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6. </w:t>
      </w:r>
      <w:r w:rsidRPr="00C00621">
        <w:rPr>
          <w:b/>
          <w:sz w:val="28"/>
          <w:szCs w:val="28"/>
        </w:rPr>
        <w:t>Документы УИК: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6.1. Избирательные бюллетени </w:t>
      </w:r>
      <w:r>
        <w:rPr>
          <w:sz w:val="28"/>
          <w:szCs w:val="28"/>
        </w:rPr>
        <w:t>–</w:t>
      </w:r>
      <w:r w:rsidRPr="00C00621">
        <w:rPr>
          <w:sz w:val="28"/>
          <w:szCs w:val="28"/>
        </w:rPr>
        <w:t xml:space="preserve"> 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6.2. Список избирателей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 экз., _________ книг, на ____ листах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6.3. Протоколы заседаний УИК и материалы к ним</w:t>
      </w:r>
      <w:r>
        <w:rPr>
          <w:sz w:val="28"/>
          <w:szCs w:val="28"/>
        </w:rPr>
        <w:t>.</w:t>
      </w:r>
    </w:p>
    <w:p w:rsidR="00C74A05" w:rsidRPr="00B01846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B01846">
        <w:rPr>
          <w:sz w:val="28"/>
          <w:szCs w:val="28"/>
        </w:rPr>
        <w:t xml:space="preserve">. Бланк протокола </w:t>
      </w:r>
      <w:r w:rsidR="00E0016E">
        <w:rPr>
          <w:sz w:val="28"/>
          <w:szCs w:val="28"/>
        </w:rPr>
        <w:t>(</w:t>
      </w:r>
      <w:r w:rsidRPr="00B01846">
        <w:rPr>
          <w:sz w:val="28"/>
          <w:szCs w:val="28"/>
        </w:rPr>
        <w:t>№ 1</w:t>
      </w:r>
      <w:r w:rsidR="00E0016E">
        <w:rPr>
          <w:sz w:val="28"/>
          <w:szCs w:val="28"/>
        </w:rPr>
        <w:t>)</w:t>
      </w:r>
      <w:r w:rsidRPr="00B01846">
        <w:rPr>
          <w:sz w:val="28"/>
          <w:szCs w:val="28"/>
        </w:rPr>
        <w:t xml:space="preserve"> УИК об итогах голосования.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B01846">
        <w:rPr>
          <w:sz w:val="28"/>
          <w:szCs w:val="28"/>
        </w:rPr>
        <w:t xml:space="preserve">6.5. Увеличенная форма протокола </w:t>
      </w:r>
      <w:r w:rsidR="00E0016E">
        <w:rPr>
          <w:sz w:val="28"/>
          <w:szCs w:val="28"/>
        </w:rPr>
        <w:t>(</w:t>
      </w:r>
      <w:r w:rsidRPr="00B01846">
        <w:rPr>
          <w:sz w:val="28"/>
          <w:szCs w:val="28"/>
        </w:rPr>
        <w:t>№ 1</w:t>
      </w:r>
      <w:r w:rsidR="00E0016E">
        <w:rPr>
          <w:sz w:val="28"/>
          <w:szCs w:val="28"/>
        </w:rPr>
        <w:t>)</w:t>
      </w:r>
      <w:r w:rsidRPr="00B01846">
        <w:rPr>
          <w:sz w:val="28"/>
          <w:szCs w:val="28"/>
        </w:rPr>
        <w:t xml:space="preserve"> УИК об итогах голосования – ______ штук.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6.6. Бланки актов, составляемых УИК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6.7. Реестр заявлений (</w:t>
      </w:r>
      <w:r>
        <w:rPr>
          <w:sz w:val="28"/>
          <w:szCs w:val="28"/>
        </w:rPr>
        <w:t xml:space="preserve">устных </w:t>
      </w:r>
      <w:r w:rsidRPr="00C00621">
        <w:rPr>
          <w:sz w:val="28"/>
          <w:szCs w:val="28"/>
        </w:rPr>
        <w:t xml:space="preserve">обращений) о </w:t>
      </w:r>
      <w:r>
        <w:rPr>
          <w:sz w:val="28"/>
          <w:szCs w:val="28"/>
        </w:rPr>
        <w:t>предоставлении возможности про</w:t>
      </w:r>
      <w:r w:rsidRPr="00C00621">
        <w:rPr>
          <w:sz w:val="28"/>
          <w:szCs w:val="28"/>
        </w:rPr>
        <w:t>голосова</w:t>
      </w:r>
      <w:r>
        <w:rPr>
          <w:sz w:val="28"/>
          <w:szCs w:val="28"/>
        </w:rPr>
        <w:t>ть</w:t>
      </w:r>
      <w:r w:rsidRPr="00C00621">
        <w:rPr>
          <w:sz w:val="28"/>
          <w:szCs w:val="28"/>
        </w:rPr>
        <w:t xml:space="preserve"> вне помещения для голосования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6.8. ___________________________________________________________.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lastRenderedPageBreak/>
        <w:t>7. </w:t>
      </w:r>
      <w:r w:rsidRPr="00C00621">
        <w:rPr>
          <w:b/>
          <w:sz w:val="28"/>
          <w:szCs w:val="28"/>
        </w:rPr>
        <w:t>Подходы к зданию: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7.1. Освещение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7.2. Благоустройство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В помещении для голосования избирательного участка обеспечена противопожарная безопасность.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Замечания по оборудованию помещения для голосования: ____________________________________________________________________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____________________________________________________________________.</w:t>
      </w: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избирательного участка №</w:t>
      </w:r>
      <w:r>
        <w:rPr>
          <w:sz w:val="28"/>
          <w:szCs w:val="28"/>
        </w:rPr>
        <w:t xml:space="preserve"> </w:t>
      </w:r>
      <w:r w:rsidR="00DA2537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S_UIK_NUMBER</w:instrText>
      </w:r>
      <w:r w:rsidRPr="00F71846">
        <w:rPr>
          <w:sz w:val="28"/>
          <w:szCs w:val="28"/>
        </w:rPr>
        <w:instrText xml:space="preserve"> \* MERGEFORMAT</w:instrText>
      </w:r>
      <w:r w:rsidR="00DA2537"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 xml:space="preserve"> принято «___»</w:t>
      </w:r>
      <w:r>
        <w:rPr>
          <w:sz w:val="28"/>
          <w:szCs w:val="28"/>
        </w:rPr>
        <w:t xml:space="preserve"> </w:t>
      </w:r>
      <w:r w:rsidR="00DA2537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S_ELECTION_DATE__MONTH_NAME</w:instrText>
      </w:r>
      <w:r w:rsidRPr="00F71846">
        <w:rPr>
          <w:sz w:val="28"/>
          <w:szCs w:val="28"/>
        </w:rPr>
        <w:instrText xml:space="preserve"> \* MERGEFORMAT</w:instrText>
      </w:r>
      <w:r w:rsidR="00DA2537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="00DA2537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S_ELECTION_DATE__YEAR</w:instrText>
      </w:r>
      <w:r w:rsidRPr="00F71846">
        <w:rPr>
          <w:sz w:val="28"/>
          <w:szCs w:val="28"/>
        </w:rPr>
        <w:instrText xml:space="preserve"> \* MERGEFORMAT</w:instrText>
      </w:r>
      <w:r w:rsidR="00DA2537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года </w:t>
      </w:r>
      <w:r w:rsidRPr="00C00621">
        <w:rPr>
          <w:sz w:val="28"/>
          <w:szCs w:val="28"/>
        </w:rPr>
        <w:t>в _____ час</w:t>
      </w:r>
      <w:proofErr w:type="gramStart"/>
      <w:r w:rsidRPr="00C00621">
        <w:rPr>
          <w:sz w:val="28"/>
          <w:szCs w:val="28"/>
        </w:rPr>
        <w:t>.</w:t>
      </w:r>
      <w:proofErr w:type="gramEnd"/>
      <w:r w:rsidRPr="00C00621">
        <w:rPr>
          <w:sz w:val="28"/>
          <w:szCs w:val="28"/>
        </w:rPr>
        <w:t xml:space="preserve"> </w:t>
      </w:r>
      <w:proofErr w:type="gramStart"/>
      <w:r w:rsidRPr="00C00621">
        <w:rPr>
          <w:sz w:val="28"/>
          <w:szCs w:val="28"/>
        </w:rPr>
        <w:t>и</w:t>
      </w:r>
      <w:proofErr w:type="gramEnd"/>
      <w:r w:rsidRPr="00C00621">
        <w:rPr>
          <w:sz w:val="28"/>
          <w:szCs w:val="28"/>
        </w:rPr>
        <w:t xml:space="preserve"> поставлено под охрану: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(указать, кем будет обеспечиваться охрана помещения для голосования)</w:t>
      </w:r>
    </w:p>
    <w:p w:rsidR="00C74A05" w:rsidRPr="00C00621" w:rsidRDefault="00C74A05" w:rsidP="00C74A05">
      <w:pPr>
        <w:rPr>
          <w:sz w:val="28"/>
          <w:szCs w:val="28"/>
        </w:rPr>
      </w:pPr>
    </w:p>
    <w:p w:rsidR="001B5ED3" w:rsidRPr="00C00621" w:rsidRDefault="001B5ED3" w:rsidP="001B5ED3">
      <w:pPr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253"/>
        <w:gridCol w:w="283"/>
        <w:gridCol w:w="2126"/>
        <w:gridCol w:w="236"/>
        <w:gridCol w:w="2741"/>
      </w:tblGrid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Председатель участковой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rPr>
                <w:i/>
                <w:sz w:val="32"/>
                <w:szCs w:val="3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2B69DE" w:rsidRDefault="00DA2537" w:rsidP="000035C1">
            <w:pPr>
              <w:jc w:val="center"/>
              <w:rPr>
                <w:iCs/>
                <w:sz w:val="28"/>
                <w:szCs w:val="28"/>
                <w:u w:val="single"/>
              </w:rPr>
            </w:pPr>
            <w:r w:rsidRPr="002B69DE">
              <w:rPr>
                <w:iCs/>
                <w:sz w:val="28"/>
                <w:szCs w:val="28"/>
                <w:u w:val="single"/>
              </w:rPr>
              <w:fldChar w:fldCharType="begin"/>
            </w:r>
            <w:r w:rsidR="000035C1" w:rsidRPr="002B69DE">
              <w:rPr>
                <w:iCs/>
                <w:sz w:val="28"/>
                <w:szCs w:val="28"/>
                <w:u w:val="single"/>
              </w:rPr>
              <w:instrText xml:space="preserve"> DOCVARIABLE S_UIC_MEMBER__CHAIRMAN__SHORT__REVERSED</w:instrText>
            </w:r>
            <w:r w:rsidR="001D678A" w:rsidRPr="001D678A">
              <w:rPr>
                <w:iCs/>
                <w:sz w:val="28"/>
                <w:szCs w:val="28"/>
                <w:u w:val="single"/>
              </w:rPr>
              <w:instrText xml:space="preserve"> \* MERGEFORMAT</w:instrText>
            </w:r>
            <w:r w:rsidRPr="002B69DE">
              <w:rPr>
                <w:iCs/>
                <w:sz w:val="28"/>
                <w:szCs w:val="28"/>
                <w:u w:val="single"/>
              </w:rPr>
              <w:fldChar w:fldCharType="end"/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Член </w:t>
            </w:r>
            <w:proofErr w:type="gramStart"/>
            <w:r w:rsidRPr="00C00621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8"/>
                <w:szCs w:val="28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местной администрации муниципального образования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владельца помещения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надзорной деятельности МЧС России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ОВД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</w:tbl>
    <w:p w:rsidR="001B5ED3" w:rsidRPr="00C00621" w:rsidRDefault="001B5ED3" w:rsidP="001B5ED3">
      <w:pPr>
        <w:rPr>
          <w:sz w:val="28"/>
          <w:szCs w:val="28"/>
        </w:rPr>
      </w:pPr>
    </w:p>
    <w:p w:rsidR="001B5ED3" w:rsidRPr="00C00621" w:rsidRDefault="008876EA" w:rsidP="001B5ED3">
      <w:pPr>
        <w:rPr>
          <w:sz w:val="28"/>
          <w:szCs w:val="28"/>
        </w:rPr>
      </w:pPr>
      <w:r>
        <w:rPr>
          <w:sz w:val="28"/>
          <w:szCs w:val="28"/>
        </w:rPr>
        <w:t xml:space="preserve"> «___» </w:t>
      </w:r>
      <w:r w:rsidR="00DA2537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G_DATE_NOW__MONTH_NAME</w:instrText>
      </w:r>
      <w:r w:rsidR="001D678A" w:rsidRPr="001D678A">
        <w:rPr>
          <w:sz w:val="28"/>
        </w:rPr>
        <w:instrText xml:space="preserve"> \* MERGEFORMAT</w:instrText>
      </w:r>
      <w:r w:rsidR="00DA2537">
        <w:rPr>
          <w:sz w:val="28"/>
          <w:szCs w:val="28"/>
        </w:rPr>
        <w:fldChar w:fldCharType="end"/>
      </w:r>
      <w:r w:rsidR="004228B2">
        <w:rPr>
          <w:sz w:val="28"/>
          <w:szCs w:val="28"/>
        </w:rPr>
        <w:t xml:space="preserve"> </w:t>
      </w:r>
      <w:r w:rsidR="00DA2537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G_DATE_NOW__YEAR</w:instrText>
      </w:r>
      <w:r w:rsidR="001D678A" w:rsidRPr="001D678A">
        <w:rPr>
          <w:sz w:val="28"/>
        </w:rPr>
        <w:instrText xml:space="preserve"> \* MERGEFORMAT</w:instrText>
      </w:r>
      <w:r w:rsidR="00DA2537">
        <w:rPr>
          <w:sz w:val="28"/>
          <w:szCs w:val="28"/>
        </w:rPr>
        <w:fldChar w:fldCharType="end"/>
      </w:r>
      <w:r w:rsidR="00121B15">
        <w:rPr>
          <w:sz w:val="28"/>
          <w:szCs w:val="28"/>
        </w:rPr>
        <w:t xml:space="preserve"> </w:t>
      </w:r>
      <w:r w:rsidR="001B5ED3" w:rsidRPr="00C00621">
        <w:rPr>
          <w:sz w:val="28"/>
          <w:szCs w:val="28"/>
        </w:rPr>
        <w:t>года</w:t>
      </w:r>
    </w:p>
    <w:p w:rsidR="001B5ED3" w:rsidRPr="00C00621" w:rsidRDefault="001B5ED3" w:rsidP="001B5ED3">
      <w:pPr>
        <w:rPr>
          <w:sz w:val="28"/>
          <w:szCs w:val="28"/>
        </w:rPr>
      </w:pPr>
    </w:p>
    <w:p w:rsidR="00411EFA" w:rsidRDefault="00411EFA" w:rsidP="001B5ED3"/>
    <w:sectPr w:rsidR="00411EFA" w:rsidSect="001B5ED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ED3"/>
    <w:rsid w:val="000035C1"/>
    <w:rsid w:val="000B5B9A"/>
    <w:rsid w:val="00121B15"/>
    <w:rsid w:val="001A3348"/>
    <w:rsid w:val="001B5ED3"/>
    <w:rsid w:val="001D678A"/>
    <w:rsid w:val="002727C6"/>
    <w:rsid w:val="0028206C"/>
    <w:rsid w:val="002B69DE"/>
    <w:rsid w:val="002C4006"/>
    <w:rsid w:val="003026C7"/>
    <w:rsid w:val="00317A08"/>
    <w:rsid w:val="00411EFA"/>
    <w:rsid w:val="004228B2"/>
    <w:rsid w:val="00544CF2"/>
    <w:rsid w:val="005666F0"/>
    <w:rsid w:val="00584E34"/>
    <w:rsid w:val="005A1D95"/>
    <w:rsid w:val="005F330B"/>
    <w:rsid w:val="00602FC0"/>
    <w:rsid w:val="006E7855"/>
    <w:rsid w:val="006F6D99"/>
    <w:rsid w:val="007025E8"/>
    <w:rsid w:val="008608A3"/>
    <w:rsid w:val="00881097"/>
    <w:rsid w:val="008876EA"/>
    <w:rsid w:val="00897F1D"/>
    <w:rsid w:val="008B6D55"/>
    <w:rsid w:val="009B0BE3"/>
    <w:rsid w:val="009D3B3A"/>
    <w:rsid w:val="00AE7D8A"/>
    <w:rsid w:val="00B77489"/>
    <w:rsid w:val="00B8005D"/>
    <w:rsid w:val="00BE530D"/>
    <w:rsid w:val="00C4329B"/>
    <w:rsid w:val="00C74A05"/>
    <w:rsid w:val="00DA2537"/>
    <w:rsid w:val="00E0016E"/>
    <w:rsid w:val="00E409E4"/>
    <w:rsid w:val="00E73FF3"/>
    <w:rsid w:val="00F34EEF"/>
    <w:rsid w:val="00FB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Style16">
    <w:name w:val="Style16"/>
    <w:basedOn w:val="a"/>
    <w:rsid w:val="001B5ED3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4">
    <w:name w:val="Plain Text"/>
    <w:basedOn w:val="a"/>
    <w:link w:val="a5"/>
    <w:uiPriority w:val="99"/>
    <w:unhideWhenUsed/>
    <w:rsid w:val="00B77489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rsid w:val="00B77489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26</cp:revision>
  <dcterms:created xsi:type="dcterms:W3CDTF">2022-07-21T13:39:00Z</dcterms:created>
  <dcterms:modified xsi:type="dcterms:W3CDTF">2023-07-31T08:46:00Z</dcterms:modified>
</cp:coreProperties>
</file>